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97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75"/>
      </w:tblGrid>
      <w:tr>
        <w:trPr>
          <w:trHeight w:val="318" w:hRule="exact"/>
        </w:trPr>
        <w:tc>
          <w:tcPr>
            <w:tcW w:w="597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899" w:hRule="atLeast"/>
        </w:trPr>
        <w:tc>
          <w:tcPr>
            <w:tcW w:w="597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7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     «О районном бюджете на 2025 год  и  на плановый период 2026 и 2027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  18.12.2024  №78</w:t>
              <w:softHyphen/>
              <w:softHyphen/>
              <w:softHyphen/>
              <w:softHyphen/>
              <w:softHyphen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(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в редакции  от               2025 №    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-6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направленных на государственную поддержку семьи и детей, на 2025 год и на плановый период 2026 и 2027 годов</w:t>
      </w:r>
    </w:p>
    <w:p>
      <w:pPr>
        <w:pStyle w:val="Normal"/>
        <w:spacing w:before="0" w:after="0"/>
        <w:ind w:right="-17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(тыс.рублей)</w:t>
      </w:r>
    </w:p>
    <w:tbl>
      <w:tblPr>
        <w:tblW w:w="1509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301"/>
        <w:gridCol w:w="1701"/>
        <w:gridCol w:w="992"/>
        <w:gridCol w:w="710"/>
        <w:gridCol w:w="566"/>
        <w:gridCol w:w="1276"/>
        <w:gridCol w:w="1276"/>
        <w:gridCol w:w="1274"/>
      </w:tblGrid>
      <w:tr>
        <w:trPr>
          <w:tblHeader w:val="true"/>
          <w:trHeight w:val="4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1460481,56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1395518,4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1470179,6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Семилукского муниципального района 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1363898,35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1385163,13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1463253,76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«Развитие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409161,0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386769,5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391943,6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276059,6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281953,4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296687,4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90963,0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86115,0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89560,0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185096,6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195838,4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207127,4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132208,0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103887,0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94290,0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123256,0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94935,0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85338,0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01 1 03 78150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867417,6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825805,0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891108,3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общеобразовательных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513841,9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551908,1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591348,8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510687,9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549382,1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588822,8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261151,4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181172,1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172778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152458,5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120067,2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111244,7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42554,0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S8130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11139,8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01 2 02 88100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33931,9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33942,2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 L3040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33931,9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33942,2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01 2 04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01 2 06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92562,0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88904,0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93118,0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учреждений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25448,0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4016,0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3940,0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63032,0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59220,0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61595,0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41920,0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44326,0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17024,0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«Социализация детей-сирот и детей, нуждающихся в особой  защите государства»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22423,0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24252,0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22423,0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24252,0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53194,9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54892,8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57295,4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4444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4765,2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4444,4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4765,2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48750,5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50290,6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52530,2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14420,0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32933,0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34230,0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35653,0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оздоровление детей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2439,2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«Вовлечение молодежи  в социальную практику»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5390,25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5442,83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5506,46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«Педагоги и наставники»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6  Ю6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 Ю6 51790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01 6 01 80310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01 7 02 00000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01 7 02 80300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709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6b8b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2f1d6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0f07dc"/>
    <w:rPr/>
  </w:style>
  <w:style w:type="character" w:styleId="Style15" w:customStyle="1">
    <w:name w:val="Текст выноски Знак"/>
    <w:link w:val="BalloonText"/>
    <w:uiPriority w:val="99"/>
    <w:semiHidden/>
    <w:qFormat/>
    <w:rsid w:val="00be2fca"/>
    <w:rPr>
      <w:rFonts w:ascii="Tahoma" w:hAnsi="Tahoma" w:cs="Tahoma"/>
      <w:sz w:val="16"/>
      <w:szCs w:val="16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314f9"/>
    <w:rPr>
      <w:rFonts w:cs="Calibri"/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0f07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e2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Footer"/>
    <w:basedOn w:val="Normal"/>
    <w:link w:val="Style16"/>
    <w:uiPriority w:val="99"/>
    <w:unhideWhenUsed/>
    <w:rsid w:val="00b314f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59e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C1A9-DFC2-4354-BA84-BF3B5A9F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Application>LibreOffice/7.5.9.2$Windows_X86_64 LibreOffice_project/cdeefe45c17511d326101eed8008ac4092f278a9</Application>
  <AppVersion>15.0000</AppVersion>
  <Pages>7</Pages>
  <Words>1681</Words>
  <Characters>11067</Characters>
  <CharactersWithSpaces>12544</CharactersWithSpaces>
  <Paragraphs>469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2015-11-23T10:55:00Z</dcterms:created>
  <dc:creator>bud1</dc:creator>
  <dc:description/>
  <dc:language>ru-RU</dc:language>
  <cp:lastModifiedBy/>
  <cp:lastPrinted>2025-03-11T08:59:18Z</cp:lastPrinted>
  <dcterms:modified xsi:type="dcterms:W3CDTF">2025-03-11T08:59:38Z</dcterms:modified>
  <cp:revision>775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